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bookmarkStart w:id="0" w:name="_GoBack"/>
      <w:r>
        <w:rPr>
          <w:rFonts w:hint="eastAsia" w:ascii="Times New Roman" w:hAnsi="Times New Roman" w:eastAsia="宋体" w:cs="宋体"/>
          <w:b/>
          <w:bCs/>
          <w:sz w:val="28"/>
          <w:szCs w:val="28"/>
          <w:lang w:val="en-US" w:eastAsia="zh-CN"/>
        </w:rPr>
        <w:t>科普书籍出版</w:t>
      </w:r>
      <w:r>
        <w:rPr>
          <w:rFonts w:hint="eastAsia" w:ascii="Times New Roman" w:hAnsi="Times New Roman" w:eastAsia="宋体" w:cs="宋体"/>
          <w:b/>
          <w:bCs/>
          <w:sz w:val="28"/>
          <w:szCs w:val="28"/>
          <w:lang w:val="en-US" w:eastAsia="zh-CN"/>
        </w:rPr>
        <w:t>项目</w:t>
      </w:r>
      <w:r>
        <w:rPr>
          <w:rFonts w:hint="eastAsia" w:ascii="Times New Roman" w:hAnsi="Times New Roman" w:eastAsia="宋体" w:cs="宋体"/>
          <w:b/>
          <w:bCs/>
          <w:sz w:val="28"/>
          <w:szCs w:val="28"/>
          <w:lang w:val="en-US" w:eastAsia="zh-CN"/>
        </w:rPr>
        <w:t>采购公告</w:t>
      </w:r>
    </w:p>
    <w:bookmarkEnd w:id="0"/>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w:t>
      </w:r>
      <w:r>
        <w:rPr>
          <w:rFonts w:hint="eastAsia" w:ascii="Times New Roman" w:hAnsi="Times New Roman" w:eastAsia="宋体" w:cs="宋体"/>
          <w:b w:val="0"/>
          <w:bCs w:val="0"/>
          <w:sz w:val="24"/>
          <w:szCs w:val="24"/>
          <w:lang w:val="en-US" w:eastAsia="zh-CN"/>
        </w:rPr>
        <w:t>政府采购法》之规定，对上海市嘉定区中心医院</w:t>
      </w:r>
      <w:r>
        <w:rPr>
          <w:rFonts w:hint="eastAsia" w:ascii="Times New Roman" w:hAnsi="Times New Roman" w:eastAsia="宋体"/>
          <w:sz w:val="24"/>
          <w:szCs w:val="24"/>
          <w:lang w:val="en-US" w:eastAsia="zh-CN"/>
        </w:rPr>
        <w:t>科普书籍出版</w:t>
      </w:r>
      <w:r>
        <w:rPr>
          <w:rFonts w:hint="eastAsia" w:ascii="Times New Roman" w:hAnsi="Times New Roman" w:eastAsia="宋体" w:cs="宋体"/>
          <w:color w:val="auto"/>
          <w:sz w:val="24"/>
          <w:szCs w:val="24"/>
          <w:lang w:val="en-US" w:eastAsia="zh-CN"/>
        </w:rPr>
        <w:t>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5096496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b/>
          <w:bCs/>
          <w:sz w:val="24"/>
          <w:szCs w:val="24"/>
          <w:lang w:val="en-US" w:eastAsia="zh-CN"/>
        </w:rPr>
        <w:t>1、项目名称</w:t>
      </w:r>
      <w:r>
        <w:rPr>
          <w:rFonts w:hint="eastAsia" w:ascii="Times New Roman" w:hAnsi="Times New Roman" w:eastAsia="宋体" w:cs="宋体"/>
          <w:b/>
          <w:bCs/>
          <w:sz w:val="24"/>
          <w:szCs w:val="24"/>
          <w:lang w:eastAsia="zh-CN"/>
        </w:rPr>
        <w:t>：</w:t>
      </w:r>
      <w:r>
        <w:rPr>
          <w:rFonts w:hint="eastAsia" w:ascii="Times New Roman" w:hAnsi="Times New Roman" w:eastAsia="宋体"/>
          <w:sz w:val="24"/>
          <w:szCs w:val="24"/>
          <w:lang w:val="en-US" w:eastAsia="zh-CN"/>
        </w:rPr>
        <w:t>科普书籍出版</w:t>
      </w:r>
      <w:r>
        <w:rPr>
          <w:rFonts w:hint="eastAsia" w:ascii="Times New Roman" w:hAnsi="Times New Roman" w:eastAsia="宋体" w:cs="宋体"/>
          <w:color w:val="auto"/>
          <w:sz w:val="24"/>
          <w:szCs w:val="24"/>
          <w:lang w:val="en-US" w:eastAsia="zh-CN"/>
        </w:rPr>
        <w:t>项目</w:t>
      </w:r>
    </w:p>
    <w:p w14:paraId="265F77F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bCs/>
          <w:kern w:val="2"/>
          <w:sz w:val="24"/>
          <w:szCs w:val="24"/>
          <w:lang w:val="en-US" w:eastAsia="zh-CN" w:bidi="ar"/>
        </w:rPr>
        <w:t>2、项目编号：</w:t>
      </w:r>
      <w:r>
        <w:rPr>
          <w:rFonts w:hint="eastAsia" w:ascii="Times New Roman" w:hAnsi="Times New Roman" w:eastAsia="宋体" w:cs="宋体"/>
          <w:color w:val="auto"/>
          <w:sz w:val="24"/>
          <w:szCs w:val="24"/>
          <w:lang w:val="en-US" w:eastAsia="zh-CN"/>
        </w:rPr>
        <w:t>JZX-2026-017</w:t>
      </w:r>
    </w:p>
    <w:p w14:paraId="21ABFDA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bCs/>
          <w:kern w:val="2"/>
          <w:sz w:val="24"/>
          <w:szCs w:val="24"/>
          <w:lang w:val="en-US" w:eastAsia="zh-CN" w:bidi="ar"/>
        </w:rPr>
        <w:t>3、项目背景：</w:t>
      </w:r>
      <w:r>
        <w:rPr>
          <w:rFonts w:hint="eastAsia" w:ascii="Times New Roman" w:hAnsi="Times New Roman" w:eastAsia="宋体"/>
          <w:sz w:val="24"/>
          <w:lang w:val="en-US" w:eastAsia="zh-CN"/>
        </w:rPr>
        <w:t>随着健康生活理念的普及和绿色出行方式的推广，骑行已成为越来越多人的日常选择。无论是通勤、运动还是休闲，骑行不仅有助于身体健康，也能缓解心理压力。然而，骑行过程中存在的安全隐患、姿势错误、装备不适、特殊人群适应性问题等也逐渐凸显。目前市场上缺乏系统、科学、多学科融合的骑行健康指南，本书正是为了填补这一空白，由多领域医学专家与运动科学工作者共同打造，旨在为广大骑行爱好者提供全面、专业、实用的骑行安全与健康指导。</w:t>
      </w:r>
    </w:p>
    <w:p w14:paraId="7E1EC65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bCs/>
          <w:kern w:val="2"/>
          <w:sz w:val="24"/>
          <w:szCs w:val="24"/>
          <w:lang w:val="en-US" w:eastAsia="zh-CN" w:bidi="ar"/>
        </w:rPr>
        <w:t>4、预算：</w:t>
      </w:r>
      <w:r>
        <w:rPr>
          <w:rFonts w:hint="eastAsia" w:ascii="Times New Roman" w:hAnsi="Times New Roman" w:eastAsia="宋体"/>
          <w:sz w:val="24"/>
          <w:lang w:val="en-US" w:eastAsia="zh-CN"/>
        </w:rPr>
        <w:t>6万元</w:t>
      </w:r>
    </w:p>
    <w:p w14:paraId="433D17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2"/>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E7772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出版书籍相关的资质证书；</w:t>
      </w:r>
    </w:p>
    <w:p w14:paraId="35562A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法定代表人授权委托书；</w:t>
      </w:r>
    </w:p>
    <w:p w14:paraId="13979C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4</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2"/>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10</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w:t>
      </w:r>
      <w:r>
        <w:rPr>
          <w:rFonts w:hint="eastAsia" w:ascii="Times New Roman" w:hAnsi="Times New Roman" w:eastAsia="宋体" w:cs="宋体"/>
          <w:sz w:val="24"/>
          <w:szCs w:val="24"/>
          <w:lang w:val="en-US" w:eastAsia="zh-CN"/>
        </w:rPr>
        <w:t>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2"/>
        <w:rPr>
          <w:rFonts w:hint="eastAsia" w:ascii="Times New Roman" w:hAnsi="Times New Roman" w:eastAsia="宋体" w:cs="宋体"/>
          <w:sz w:val="24"/>
          <w:szCs w:val="24"/>
          <w:lang w:val="en-US" w:eastAsia="zh-CN"/>
        </w:rPr>
      </w:pPr>
    </w:p>
    <w:p w14:paraId="5A9E32F7">
      <w:pPr>
        <w:pStyle w:val="12"/>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3日</w:t>
      </w:r>
    </w:p>
    <w:p w14:paraId="2B9B9D50">
      <w:pPr>
        <w:pStyle w:val="12"/>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8"/>
        <w:pBdr>
          <w:bottom w:val="single" w:color="auto" w:sz="6" w:space="1"/>
        </w:pBdr>
        <w:spacing w:line="240" w:lineRule="auto"/>
        <w:jc w:val="center"/>
        <w:rPr>
          <w:rFonts w:ascii="Times New Roman" w:hAnsi="Times New Roman" w:eastAsia="宋体" w:cs="Arial"/>
          <w:sz w:val="21"/>
          <w:szCs w:val="21"/>
        </w:rPr>
      </w:pPr>
    </w:p>
    <w:p w14:paraId="7D385CD2">
      <w:pPr>
        <w:pStyle w:val="18"/>
        <w:pBdr>
          <w:bottom w:val="single" w:color="auto" w:sz="6" w:space="1"/>
        </w:pBdr>
        <w:spacing w:line="240" w:lineRule="auto"/>
        <w:jc w:val="center"/>
        <w:rPr>
          <w:rFonts w:ascii="Times New Roman" w:hAnsi="Times New Roman" w:eastAsia="宋体" w:cs="Arial"/>
          <w:sz w:val="21"/>
          <w:szCs w:val="21"/>
        </w:rPr>
      </w:pPr>
    </w:p>
    <w:p w14:paraId="009FEA7B">
      <w:pPr>
        <w:pStyle w:val="18"/>
        <w:pBdr>
          <w:bottom w:val="single" w:color="auto" w:sz="6" w:space="1"/>
        </w:pBdr>
        <w:spacing w:line="240" w:lineRule="auto"/>
        <w:jc w:val="center"/>
        <w:rPr>
          <w:rFonts w:ascii="Times New Roman" w:hAnsi="Times New Roman" w:eastAsia="宋体" w:cs="Arial"/>
          <w:sz w:val="21"/>
          <w:szCs w:val="21"/>
        </w:rPr>
      </w:pPr>
    </w:p>
    <w:p w14:paraId="0E8C274A">
      <w:pPr>
        <w:pStyle w:val="18"/>
        <w:pBdr>
          <w:bottom w:val="single" w:color="auto" w:sz="6" w:space="1"/>
        </w:pBdr>
        <w:spacing w:line="240" w:lineRule="auto"/>
        <w:jc w:val="center"/>
        <w:rPr>
          <w:rFonts w:ascii="Times New Roman" w:hAnsi="Times New Roman" w:eastAsia="宋体" w:cs="Arial"/>
          <w:sz w:val="21"/>
          <w:szCs w:val="21"/>
        </w:rPr>
      </w:pPr>
    </w:p>
    <w:p w14:paraId="79477D74">
      <w:pPr>
        <w:pStyle w:val="18"/>
        <w:pBdr>
          <w:bottom w:val="single" w:color="auto" w:sz="6" w:space="1"/>
        </w:pBdr>
        <w:spacing w:line="240" w:lineRule="auto"/>
        <w:jc w:val="center"/>
        <w:rPr>
          <w:rFonts w:ascii="Times New Roman" w:hAnsi="Times New Roman" w:eastAsia="宋体" w:cs="Arial"/>
          <w:sz w:val="21"/>
          <w:szCs w:val="21"/>
        </w:rPr>
      </w:pPr>
    </w:p>
    <w:p w14:paraId="614E22C8">
      <w:pPr>
        <w:pStyle w:val="18"/>
        <w:pBdr>
          <w:bottom w:val="single" w:color="auto" w:sz="6" w:space="1"/>
        </w:pBdr>
        <w:spacing w:line="240" w:lineRule="auto"/>
        <w:jc w:val="center"/>
        <w:rPr>
          <w:rFonts w:ascii="Times New Roman" w:hAnsi="Times New Roman" w:eastAsia="宋体" w:cs="Arial"/>
          <w:sz w:val="21"/>
          <w:szCs w:val="21"/>
        </w:rPr>
      </w:pPr>
    </w:p>
    <w:p w14:paraId="35625FC8">
      <w:pPr>
        <w:pStyle w:val="18"/>
        <w:rPr>
          <w:rFonts w:ascii="Times New Roman" w:hAnsi="Times New Roman" w:eastAsia="宋体" w:cs="Arial"/>
          <w:sz w:val="21"/>
          <w:szCs w:val="21"/>
        </w:rPr>
      </w:pPr>
    </w:p>
    <w:p w14:paraId="7C077BD0">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8"/>
        <w:spacing w:line="360" w:lineRule="auto"/>
        <w:rPr>
          <w:rFonts w:ascii="Times New Roman" w:hAnsi="Times New Roman" w:eastAsia="宋体" w:cs="Arial"/>
          <w:sz w:val="21"/>
          <w:szCs w:val="21"/>
        </w:rPr>
      </w:pPr>
    </w:p>
    <w:p w14:paraId="11E36B5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8"/>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8"/>
        <w:spacing w:line="360" w:lineRule="auto"/>
        <w:rPr>
          <w:rFonts w:ascii="Times New Roman" w:hAnsi="Times New Roman" w:eastAsia="宋体" w:cs="Arial"/>
          <w:sz w:val="21"/>
          <w:szCs w:val="21"/>
          <w:u w:val="single"/>
        </w:rPr>
      </w:pPr>
    </w:p>
    <w:p w14:paraId="4FB77481">
      <w:pPr>
        <w:pStyle w:val="18"/>
        <w:rPr>
          <w:rFonts w:ascii="Times New Roman" w:hAnsi="Times New Roman" w:eastAsia="宋体" w:cs="Arial"/>
          <w:sz w:val="21"/>
          <w:szCs w:val="21"/>
        </w:rPr>
      </w:pPr>
    </w:p>
    <w:p w14:paraId="4887B81B">
      <w:pPr>
        <w:pStyle w:val="18"/>
        <w:rPr>
          <w:rFonts w:ascii="Times New Roman" w:hAnsi="Times New Roman" w:eastAsia="宋体" w:cs="Arial"/>
          <w:sz w:val="21"/>
          <w:szCs w:val="21"/>
        </w:rPr>
      </w:pPr>
    </w:p>
    <w:p w14:paraId="75291D02">
      <w:pPr>
        <w:pStyle w:val="12"/>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60F1A79"/>
    <w:rsid w:val="07011CC2"/>
    <w:rsid w:val="071D3CB8"/>
    <w:rsid w:val="07644792"/>
    <w:rsid w:val="0789541A"/>
    <w:rsid w:val="09284798"/>
    <w:rsid w:val="0D85092C"/>
    <w:rsid w:val="0F2B6FD9"/>
    <w:rsid w:val="105624E8"/>
    <w:rsid w:val="12AE23B5"/>
    <w:rsid w:val="12C77B6C"/>
    <w:rsid w:val="13B50945"/>
    <w:rsid w:val="183C240D"/>
    <w:rsid w:val="191B6C8F"/>
    <w:rsid w:val="195D6216"/>
    <w:rsid w:val="1AA24D9F"/>
    <w:rsid w:val="1BD50804"/>
    <w:rsid w:val="20B322F1"/>
    <w:rsid w:val="20B570F4"/>
    <w:rsid w:val="21DF71B9"/>
    <w:rsid w:val="23264FFC"/>
    <w:rsid w:val="24F84634"/>
    <w:rsid w:val="28DA2E89"/>
    <w:rsid w:val="2A4254F9"/>
    <w:rsid w:val="2D1F32F4"/>
    <w:rsid w:val="2E7B698D"/>
    <w:rsid w:val="2F6849CA"/>
    <w:rsid w:val="2FB93E8A"/>
    <w:rsid w:val="315D2D09"/>
    <w:rsid w:val="31664B8D"/>
    <w:rsid w:val="316F42A9"/>
    <w:rsid w:val="323B4D81"/>
    <w:rsid w:val="34B70380"/>
    <w:rsid w:val="35072B17"/>
    <w:rsid w:val="3566410D"/>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9B7658"/>
    <w:rsid w:val="4A091277"/>
    <w:rsid w:val="4D744913"/>
    <w:rsid w:val="4DAC7F08"/>
    <w:rsid w:val="4DC97CF7"/>
    <w:rsid w:val="4DF80C93"/>
    <w:rsid w:val="4FF827A0"/>
    <w:rsid w:val="50BB302C"/>
    <w:rsid w:val="512344AA"/>
    <w:rsid w:val="51BC750E"/>
    <w:rsid w:val="53280F7F"/>
    <w:rsid w:val="53B77CE7"/>
    <w:rsid w:val="545B34A6"/>
    <w:rsid w:val="55BB2DE0"/>
    <w:rsid w:val="573E1E21"/>
    <w:rsid w:val="57E61917"/>
    <w:rsid w:val="59CF3822"/>
    <w:rsid w:val="5A266B28"/>
    <w:rsid w:val="5B487E91"/>
    <w:rsid w:val="5BC2477D"/>
    <w:rsid w:val="5CF9550F"/>
    <w:rsid w:val="5DD251FE"/>
    <w:rsid w:val="5E315370"/>
    <w:rsid w:val="5EFEBDE8"/>
    <w:rsid w:val="5F7B5867"/>
    <w:rsid w:val="61C24A9C"/>
    <w:rsid w:val="622519C7"/>
    <w:rsid w:val="64531993"/>
    <w:rsid w:val="654F297D"/>
    <w:rsid w:val="65926A32"/>
    <w:rsid w:val="65AC068A"/>
    <w:rsid w:val="670267B3"/>
    <w:rsid w:val="68CA2609"/>
    <w:rsid w:val="68CC1AED"/>
    <w:rsid w:val="69BB0F42"/>
    <w:rsid w:val="6A637494"/>
    <w:rsid w:val="6ABB177F"/>
    <w:rsid w:val="6BCF62E6"/>
    <w:rsid w:val="6CD3A16D"/>
    <w:rsid w:val="6D535020"/>
    <w:rsid w:val="6E5F49A6"/>
    <w:rsid w:val="6FFF37D2"/>
    <w:rsid w:val="70DE2EF1"/>
    <w:rsid w:val="75295A3E"/>
    <w:rsid w:val="769212C6"/>
    <w:rsid w:val="79A73C5A"/>
    <w:rsid w:val="7C5F4108"/>
    <w:rsid w:val="7DC15131"/>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3">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4">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5">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6">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7">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8">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9">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0">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1">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7">
    <w:name w:val="Default Paragraph Font"/>
    <w:autoRedefine/>
    <w:qFormat/>
    <w:uiPriority w:val="0"/>
    <w:rPr>
      <w:rFonts w:eastAsia="微软雅黑" w:asciiTheme="minorAscii" w:hAnsiTheme="minorAscii"/>
    </w:rPr>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12">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3">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4">
    <w:name w:val="Body Text First Indent 2"/>
    <w:basedOn w:val="13"/>
    <w:semiHidden/>
    <w:unhideWhenUsed/>
    <w:qFormat/>
    <w:uiPriority w:val="99"/>
    <w:pPr>
      <w:ind w:firstLine="420"/>
    </w:pPr>
  </w:style>
  <w:style w:type="table" w:styleId="16">
    <w:name w:val="Table Grid"/>
    <w:basedOn w:val="15"/>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1249</Words>
  <Characters>1377</Characters>
  <Lines>0</Lines>
  <Paragraphs>0</Paragraphs>
  <TotalTime>0</TotalTime>
  <ScaleCrop>false</ScaleCrop>
  <LinksUpToDate>false</LinksUpToDate>
  <CharactersWithSpaces>1675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2026-03-02T08:28:04Z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444CDA37ACC64DC8AF8FC8C428471398_13</vt:lpwstr>
  </property>
  <property fmtid="{D5CDD505-2E9C-101B-9397-08002B2CF9AE}" pid="6" name="KSOTemplateDocerSaveRecord">
    <vt:lpwstr>eyJoZGlkIjoiYWRjOTk0NTRiZjM0OTM4OTdkMTk1MDUzMGE1ODA1YTYiLCJ1c2VySWQiOiIzNjM0MjI1MzkifQ==</vt:lpwstr>
  </property>
</Properties>
</file>