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bookmarkStart w:id="0" w:name="_GoBack"/>
      <w:r>
        <w:rPr>
          <w:rFonts w:hint="eastAsia" w:ascii="Times New Roman" w:hAnsi="Times New Roman" w:eastAsia="宋体" w:cs="宋体"/>
          <w:b/>
          <w:bCs/>
          <w:sz w:val="28"/>
          <w:szCs w:val="28"/>
          <w:lang w:val="en-US" w:eastAsia="zh-CN"/>
        </w:rPr>
        <w:t>油水分离器维保服务项目采购公告</w:t>
      </w:r>
    </w:p>
    <w:bookmarkEnd w:id="0"/>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w:t>
      </w:r>
      <w:r>
        <w:rPr>
          <w:rFonts w:hint="eastAsia" w:ascii="Times New Roman" w:hAnsi="Times New Roman" w:eastAsia="宋体" w:cs="宋体"/>
          <w:b w:val="0"/>
          <w:bCs w:val="0"/>
          <w:sz w:val="24"/>
          <w:szCs w:val="24"/>
          <w:lang w:val="en-US" w:eastAsia="zh-CN"/>
        </w:rPr>
        <w:t>政府采购法》之规定，对上海市嘉定区中心医院</w:t>
      </w:r>
      <w:r>
        <w:rPr>
          <w:rFonts w:hint="eastAsia" w:ascii="Times New Roman" w:hAnsi="Times New Roman" w:eastAsia="宋体"/>
          <w:sz w:val="24"/>
          <w:szCs w:val="28"/>
        </w:rPr>
        <w:t>油水分离器</w:t>
      </w:r>
      <w:r>
        <w:rPr>
          <w:rFonts w:hint="eastAsia" w:ascii="Times New Roman" w:hAnsi="Times New Roman" w:eastAsia="宋体"/>
          <w:sz w:val="24"/>
          <w:szCs w:val="28"/>
          <w:lang w:val="en-US" w:eastAsia="zh-CN"/>
        </w:rPr>
        <w:t>维保服务</w:t>
      </w:r>
      <w:r>
        <w:rPr>
          <w:rFonts w:hint="eastAsia" w:ascii="Times New Roman" w:hAnsi="Times New Roman" w:eastAsia="宋体" w:cs="宋体"/>
          <w:kern w:val="0"/>
          <w:sz w:val="24"/>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B66694B">
      <w:pPr>
        <w:spacing w:line="360" w:lineRule="auto"/>
        <w:ind w:firstLine="480" w:firstLineChars="200"/>
        <w:rPr>
          <w:rFonts w:hint="eastAsia" w:ascii="Times New Roman" w:hAnsi="Times New Roman" w:eastAsia="宋体" w:cs="宋体"/>
          <w:kern w:val="0"/>
          <w:sz w:val="24"/>
        </w:rPr>
      </w:pPr>
      <w:r>
        <w:rPr>
          <w:rFonts w:hint="eastAsia" w:ascii="Times New Roman" w:hAnsi="Times New Roman" w:eastAsia="宋体" w:cs="宋体"/>
          <w:sz w:val="24"/>
        </w:rPr>
        <w:t>1、项目名称：</w:t>
      </w:r>
      <w:r>
        <w:rPr>
          <w:rFonts w:hint="eastAsia" w:ascii="Times New Roman" w:hAnsi="Times New Roman" w:eastAsia="宋体"/>
          <w:sz w:val="24"/>
          <w:szCs w:val="28"/>
        </w:rPr>
        <w:t>油水分离器</w:t>
      </w:r>
      <w:r>
        <w:rPr>
          <w:rFonts w:hint="eastAsia" w:ascii="Times New Roman" w:hAnsi="Times New Roman" w:eastAsia="宋体"/>
          <w:sz w:val="24"/>
          <w:szCs w:val="28"/>
          <w:lang w:val="en-US" w:eastAsia="zh-CN"/>
        </w:rPr>
        <w:t>维保服务</w:t>
      </w:r>
      <w:r>
        <w:rPr>
          <w:rFonts w:hint="eastAsia" w:ascii="Times New Roman" w:hAnsi="Times New Roman" w:eastAsia="宋体" w:cs="宋体"/>
          <w:kern w:val="0"/>
          <w:sz w:val="24"/>
        </w:rPr>
        <w:t>项目</w:t>
      </w:r>
    </w:p>
    <w:p w14:paraId="6CA859D1">
      <w:pPr>
        <w:bidi w:val="0"/>
        <w:spacing w:line="360" w:lineRule="auto"/>
        <w:ind w:firstLine="480" w:firstLineChars="200"/>
        <w:rPr>
          <w:rFonts w:hint="eastAsia" w:ascii="Times New Roman" w:hAnsi="Times New Roman" w:eastAsia="宋体"/>
          <w:sz w:val="24"/>
          <w:lang w:val="en-US" w:eastAsia="zh-CN"/>
        </w:rPr>
      </w:pPr>
      <w:r>
        <w:rPr>
          <w:rFonts w:hint="eastAsia" w:ascii="Times New Roman" w:hAnsi="Times New Roman" w:eastAsia="宋体" w:cs="宋体"/>
          <w:sz w:val="24"/>
        </w:rPr>
        <w:t>2、</w:t>
      </w:r>
      <w:r>
        <w:rPr>
          <w:rFonts w:hint="eastAsia" w:ascii="Times New Roman" w:hAnsi="Times New Roman" w:eastAsia="宋体"/>
          <w:sz w:val="24"/>
          <w:lang w:val="en-US" w:eastAsia="zh-CN"/>
        </w:rPr>
        <w:t>项目背景：</w:t>
      </w:r>
      <w:r>
        <w:rPr>
          <w:rFonts w:hint="eastAsia" w:ascii="Times New Roman" w:hAnsi="Times New Roman" w:eastAsia="宋体"/>
          <w:sz w:val="24"/>
          <w:szCs w:val="24"/>
          <w:lang w:val="en-US" w:eastAsia="zh-CN"/>
        </w:rPr>
        <w:t>对院内油水分离器1台进行维修保养，</w:t>
      </w:r>
      <w:r>
        <w:rPr>
          <w:rFonts w:hint="eastAsia" w:ascii="Times New Roman" w:hAnsi="Times New Roman" w:eastAsia="宋体"/>
          <w:sz w:val="24"/>
          <w:szCs w:val="28"/>
        </w:rPr>
        <w:t>型号：LCBF-DZ-T20</w:t>
      </w:r>
      <w:r>
        <w:rPr>
          <w:rFonts w:hint="eastAsia" w:ascii="Times New Roman" w:hAnsi="Times New Roman" w:eastAsia="宋体"/>
          <w:sz w:val="24"/>
          <w:lang w:val="en-US" w:eastAsia="zh-CN"/>
        </w:rPr>
        <w:t>。</w:t>
      </w:r>
    </w:p>
    <w:p w14:paraId="5B73706F">
      <w:pPr>
        <w:spacing w:line="360" w:lineRule="auto"/>
        <w:ind w:firstLine="480" w:firstLineChars="200"/>
        <w:rPr>
          <w:rFonts w:ascii="Times New Roman" w:hAnsi="Times New Roman" w:eastAsia="宋体" w:cs="Times New Roman"/>
          <w:sz w:val="24"/>
          <w:szCs w:val="32"/>
        </w:rPr>
      </w:pPr>
      <w:r>
        <w:rPr>
          <w:rFonts w:hint="eastAsia" w:ascii="Times New Roman" w:hAnsi="Times New Roman" w:eastAsia="宋体"/>
          <w:sz w:val="24"/>
        </w:rPr>
        <w:t>3、</w:t>
      </w:r>
      <w:r>
        <w:rPr>
          <w:rFonts w:hint="eastAsia" w:ascii="Times New Roman" w:hAnsi="Times New Roman" w:eastAsia="宋体" w:cs="Times New Roman"/>
          <w:sz w:val="24"/>
          <w:szCs w:val="32"/>
        </w:rPr>
        <w:t>项目地点：上海市嘉定区城北路1号嘉定区中心医院</w:t>
      </w:r>
    </w:p>
    <w:p w14:paraId="46903290">
      <w:pPr>
        <w:spacing w:line="360" w:lineRule="auto"/>
        <w:ind w:firstLine="480" w:firstLineChars="200"/>
        <w:rPr>
          <w:rFonts w:hint="default" w:ascii="Times New Roman" w:hAnsi="Times New Roman" w:eastAsia="宋体" w:cs="宋体"/>
          <w:sz w:val="24"/>
          <w:lang w:val="en-US" w:eastAsia="zh-CN" w:bidi="ar"/>
        </w:rPr>
      </w:pPr>
      <w:r>
        <w:rPr>
          <w:rFonts w:hint="eastAsia" w:ascii="Times New Roman" w:hAnsi="Times New Roman" w:eastAsia="宋体" w:cs="宋体"/>
          <w:sz w:val="24"/>
          <w:lang w:val="en-US" w:eastAsia="zh-CN"/>
        </w:rPr>
        <w:t>4</w:t>
      </w:r>
      <w:r>
        <w:rPr>
          <w:rFonts w:hint="eastAsia" w:ascii="Times New Roman" w:hAnsi="Times New Roman" w:eastAsia="宋体" w:cs="宋体"/>
          <w:sz w:val="24"/>
        </w:rPr>
        <w:t>、项目编号：</w:t>
      </w:r>
      <w:r>
        <w:rPr>
          <w:rFonts w:hint="eastAsia" w:ascii="Times New Roman" w:hAnsi="Times New Roman" w:eastAsia="宋体" w:cs="宋体"/>
          <w:sz w:val="24"/>
          <w:lang w:bidi="ar"/>
        </w:rPr>
        <w:t>JZX-202</w:t>
      </w:r>
      <w:r>
        <w:rPr>
          <w:rFonts w:hint="eastAsia" w:ascii="Times New Roman" w:hAnsi="Times New Roman" w:eastAsia="宋体" w:cs="宋体"/>
          <w:sz w:val="24"/>
          <w:lang w:val="en-US" w:eastAsia="zh-CN" w:bidi="ar"/>
        </w:rPr>
        <w:t>6</w:t>
      </w:r>
      <w:r>
        <w:rPr>
          <w:rFonts w:hint="eastAsia" w:ascii="Times New Roman" w:hAnsi="Times New Roman" w:eastAsia="宋体" w:cs="宋体"/>
          <w:sz w:val="24"/>
          <w:lang w:bidi="ar"/>
        </w:rPr>
        <w:t>-0</w:t>
      </w:r>
      <w:r>
        <w:rPr>
          <w:rFonts w:hint="eastAsia" w:ascii="Times New Roman" w:hAnsi="Times New Roman" w:eastAsia="宋体" w:cs="宋体"/>
          <w:sz w:val="24"/>
          <w:lang w:val="en-US" w:eastAsia="zh-CN" w:bidi="ar"/>
        </w:rPr>
        <w:t>46</w:t>
      </w:r>
    </w:p>
    <w:p w14:paraId="102A722F">
      <w:pPr>
        <w:spacing w:line="360" w:lineRule="auto"/>
        <w:ind w:firstLine="480" w:firstLineChars="200"/>
        <w:rPr>
          <w:rFonts w:hint="default" w:ascii="Times New Roman" w:hAnsi="Times New Roman" w:eastAsia="宋体" w:cs="宋体"/>
          <w:sz w:val="24"/>
          <w:lang w:val="en-US" w:eastAsia="zh-CN" w:bidi="ar"/>
        </w:rPr>
      </w:pPr>
      <w:r>
        <w:rPr>
          <w:rFonts w:hint="eastAsia" w:ascii="Times New Roman" w:hAnsi="Times New Roman" w:eastAsia="宋体" w:cs="宋体"/>
          <w:sz w:val="24"/>
          <w:lang w:val="en-US" w:eastAsia="zh-CN" w:bidi="ar"/>
        </w:rPr>
        <w:t>5、预算：34000元</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4"/>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27</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4"/>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w:t>
      </w:r>
      <w:r>
        <w:rPr>
          <w:rFonts w:hint="eastAsia" w:ascii="Times New Roman" w:hAnsi="Times New Roman" w:eastAsia="宋体" w:cs="宋体"/>
          <w:sz w:val="24"/>
          <w:szCs w:val="24"/>
          <w:lang w:val="en-US" w:eastAsia="zh-CN"/>
        </w:rPr>
        <w:t>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4"/>
        <w:rPr>
          <w:rFonts w:hint="eastAsia" w:ascii="Times New Roman" w:hAnsi="Times New Roman" w:eastAsia="宋体" w:cs="宋体"/>
          <w:sz w:val="24"/>
          <w:szCs w:val="24"/>
          <w:lang w:val="en-US" w:eastAsia="zh-CN"/>
        </w:rPr>
      </w:pPr>
    </w:p>
    <w:p w14:paraId="5A9E32F7">
      <w:pPr>
        <w:pStyle w:val="14"/>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25日</w:t>
      </w:r>
    </w:p>
    <w:p w14:paraId="2B9B9D50">
      <w:pPr>
        <w:pStyle w:val="14"/>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8"/>
        <w:pBdr>
          <w:bottom w:val="single" w:color="auto" w:sz="6" w:space="1"/>
        </w:pBdr>
        <w:spacing w:line="240" w:lineRule="auto"/>
        <w:jc w:val="center"/>
        <w:rPr>
          <w:rFonts w:ascii="Times New Roman" w:hAnsi="Times New Roman" w:eastAsia="宋体" w:cs="Arial"/>
          <w:sz w:val="21"/>
          <w:szCs w:val="21"/>
        </w:rPr>
      </w:pPr>
    </w:p>
    <w:p w14:paraId="7D385CD2">
      <w:pPr>
        <w:pStyle w:val="18"/>
        <w:pBdr>
          <w:bottom w:val="single" w:color="auto" w:sz="6" w:space="1"/>
        </w:pBdr>
        <w:spacing w:line="240" w:lineRule="auto"/>
        <w:jc w:val="center"/>
        <w:rPr>
          <w:rFonts w:ascii="Times New Roman" w:hAnsi="Times New Roman" w:eastAsia="宋体" w:cs="Arial"/>
          <w:sz w:val="21"/>
          <w:szCs w:val="21"/>
        </w:rPr>
      </w:pPr>
    </w:p>
    <w:p w14:paraId="009FEA7B">
      <w:pPr>
        <w:pStyle w:val="18"/>
        <w:pBdr>
          <w:bottom w:val="single" w:color="auto" w:sz="6" w:space="1"/>
        </w:pBdr>
        <w:spacing w:line="240" w:lineRule="auto"/>
        <w:jc w:val="center"/>
        <w:rPr>
          <w:rFonts w:ascii="Times New Roman" w:hAnsi="Times New Roman" w:eastAsia="宋体" w:cs="Arial"/>
          <w:sz w:val="21"/>
          <w:szCs w:val="21"/>
        </w:rPr>
      </w:pPr>
    </w:p>
    <w:p w14:paraId="0E8C274A">
      <w:pPr>
        <w:pStyle w:val="18"/>
        <w:pBdr>
          <w:bottom w:val="single" w:color="auto" w:sz="6" w:space="1"/>
        </w:pBdr>
        <w:spacing w:line="240" w:lineRule="auto"/>
        <w:jc w:val="center"/>
        <w:rPr>
          <w:rFonts w:ascii="Times New Roman" w:hAnsi="Times New Roman" w:eastAsia="宋体" w:cs="Arial"/>
          <w:sz w:val="21"/>
          <w:szCs w:val="21"/>
        </w:rPr>
      </w:pPr>
    </w:p>
    <w:p w14:paraId="79477D74">
      <w:pPr>
        <w:pStyle w:val="18"/>
        <w:pBdr>
          <w:bottom w:val="single" w:color="auto" w:sz="6" w:space="1"/>
        </w:pBdr>
        <w:spacing w:line="240" w:lineRule="auto"/>
        <w:jc w:val="center"/>
        <w:rPr>
          <w:rFonts w:ascii="Times New Roman" w:hAnsi="Times New Roman" w:eastAsia="宋体" w:cs="Arial"/>
          <w:sz w:val="21"/>
          <w:szCs w:val="21"/>
        </w:rPr>
      </w:pPr>
    </w:p>
    <w:p w14:paraId="614E22C8">
      <w:pPr>
        <w:pStyle w:val="18"/>
        <w:pBdr>
          <w:bottom w:val="single" w:color="auto" w:sz="6" w:space="1"/>
        </w:pBdr>
        <w:spacing w:line="240" w:lineRule="auto"/>
        <w:jc w:val="center"/>
        <w:rPr>
          <w:rFonts w:ascii="Times New Roman" w:hAnsi="Times New Roman" w:eastAsia="宋体" w:cs="Arial"/>
          <w:sz w:val="21"/>
          <w:szCs w:val="21"/>
        </w:rPr>
      </w:pPr>
    </w:p>
    <w:p w14:paraId="35625FC8">
      <w:pPr>
        <w:pStyle w:val="18"/>
        <w:rPr>
          <w:rFonts w:ascii="Times New Roman" w:hAnsi="Times New Roman" w:eastAsia="宋体" w:cs="Arial"/>
          <w:sz w:val="21"/>
          <w:szCs w:val="21"/>
        </w:rPr>
      </w:pPr>
    </w:p>
    <w:p w14:paraId="7C077BD0">
      <w:pPr>
        <w:pStyle w:val="18"/>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8"/>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8"/>
        <w:spacing w:line="360" w:lineRule="auto"/>
        <w:rPr>
          <w:rFonts w:ascii="Times New Roman" w:hAnsi="Times New Roman" w:eastAsia="宋体" w:cs="Arial"/>
          <w:sz w:val="21"/>
          <w:szCs w:val="21"/>
        </w:rPr>
      </w:pPr>
    </w:p>
    <w:p w14:paraId="11E36B5B">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8"/>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8"/>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8"/>
        <w:spacing w:line="360" w:lineRule="auto"/>
        <w:rPr>
          <w:rFonts w:ascii="Times New Roman" w:hAnsi="Times New Roman" w:eastAsia="宋体" w:cs="Arial"/>
          <w:sz w:val="21"/>
          <w:szCs w:val="21"/>
          <w:u w:val="single"/>
        </w:rPr>
      </w:pPr>
    </w:p>
    <w:p w14:paraId="4FB77481">
      <w:pPr>
        <w:pStyle w:val="18"/>
        <w:rPr>
          <w:rFonts w:ascii="Times New Roman" w:hAnsi="Times New Roman" w:eastAsia="宋体" w:cs="Arial"/>
          <w:sz w:val="21"/>
          <w:szCs w:val="21"/>
        </w:rPr>
      </w:pPr>
    </w:p>
    <w:p w14:paraId="4887B81B">
      <w:pPr>
        <w:pStyle w:val="18"/>
        <w:rPr>
          <w:rFonts w:ascii="Times New Roman" w:hAnsi="Times New Roman" w:eastAsia="宋体" w:cs="Arial"/>
          <w:sz w:val="21"/>
          <w:szCs w:val="21"/>
        </w:rPr>
      </w:pPr>
    </w:p>
    <w:p w14:paraId="75291D02">
      <w:pPr>
        <w:pStyle w:val="14"/>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60F1A79"/>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0B570F4"/>
    <w:rsid w:val="21334BB1"/>
    <w:rsid w:val="21DF71B9"/>
    <w:rsid w:val="23264FFC"/>
    <w:rsid w:val="24F84634"/>
    <w:rsid w:val="28DA2E89"/>
    <w:rsid w:val="2A4254F9"/>
    <w:rsid w:val="2D1F32F4"/>
    <w:rsid w:val="2DC66E9C"/>
    <w:rsid w:val="2E7B698D"/>
    <w:rsid w:val="2F6849CA"/>
    <w:rsid w:val="2FB93E8A"/>
    <w:rsid w:val="315D2D09"/>
    <w:rsid w:val="31664B8D"/>
    <w:rsid w:val="316F42A9"/>
    <w:rsid w:val="323B4D81"/>
    <w:rsid w:val="34B70380"/>
    <w:rsid w:val="35072B17"/>
    <w:rsid w:val="3566410D"/>
    <w:rsid w:val="36361290"/>
    <w:rsid w:val="39C02BB9"/>
    <w:rsid w:val="39FE32B3"/>
    <w:rsid w:val="3AE174A3"/>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8863C3"/>
    <w:rsid w:val="499B7658"/>
    <w:rsid w:val="4A091277"/>
    <w:rsid w:val="4D744913"/>
    <w:rsid w:val="4DAC7F08"/>
    <w:rsid w:val="4DC97CF7"/>
    <w:rsid w:val="4DF80C93"/>
    <w:rsid w:val="4FF827A0"/>
    <w:rsid w:val="50BB302C"/>
    <w:rsid w:val="512344AA"/>
    <w:rsid w:val="51BC750E"/>
    <w:rsid w:val="53280F7F"/>
    <w:rsid w:val="53B77CE7"/>
    <w:rsid w:val="545B34A6"/>
    <w:rsid w:val="55BB2DE0"/>
    <w:rsid w:val="573E1E21"/>
    <w:rsid w:val="57C07EBE"/>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BB0F42"/>
    <w:rsid w:val="6A405BCA"/>
    <w:rsid w:val="6A637494"/>
    <w:rsid w:val="6ABB177F"/>
    <w:rsid w:val="6BCF62E6"/>
    <w:rsid w:val="6CD3A16D"/>
    <w:rsid w:val="6D535020"/>
    <w:rsid w:val="6E147CAE"/>
    <w:rsid w:val="6E5F49A6"/>
    <w:rsid w:val="6FFF37D2"/>
    <w:rsid w:val="70DE2EF1"/>
    <w:rsid w:val="75295A3E"/>
    <w:rsid w:val="758B32D4"/>
    <w:rsid w:val="769212C6"/>
    <w:rsid w:val="76C137E3"/>
    <w:rsid w:val="79A73C5A"/>
    <w:rsid w:val="7C5F4108"/>
    <w:rsid w:val="7DC15131"/>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4">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5">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6">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7">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8">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9">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10">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1">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2">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7">
    <w:name w:val="Default Paragraph Font"/>
    <w:autoRedefine/>
    <w:qFormat/>
    <w:uiPriority w:val="0"/>
    <w:rPr>
      <w:rFonts w:eastAsia="微软雅黑" w:asciiTheme="minorAscii" w:hAnsiTheme="minorAscii"/>
    </w:rPr>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pPr>
  </w:style>
  <w:style w:type="paragraph" w:styleId="3">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Normal Indent"/>
    <w:basedOn w:val="1"/>
    <w:qFormat/>
    <w:uiPriority w:val="0"/>
    <w:pPr>
      <w:ind w:firstLine="420"/>
    </w:pPr>
    <w:rPr>
      <w:szCs w:val="20"/>
    </w:rPr>
  </w:style>
  <w:style w:type="paragraph" w:styleId="14">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table" w:styleId="16">
    <w:name w:val="Table Grid"/>
    <w:basedOn w:val="15"/>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1093</Words>
  <Characters>1179</Characters>
  <Lines>0</Lines>
  <Paragraphs>0</Paragraphs>
  <TotalTime>0</TotalTime>
  <ScaleCrop>false</ScaleCrop>
  <LinksUpToDate>false</LinksUpToDate>
  <CharactersWithSpaces>1477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2026-05-25T01:15:30Z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855F08A93DDF45A9A966920FA347D268_13</vt:lpwstr>
  </property>
  <property fmtid="{D5CDD505-2E9C-101B-9397-08002B2CF9AE}" pid="6" name="KSOTemplateDocerSaveRecord">
    <vt:lpwstr>eyJoZGlkIjoiYWRjOTk0NTRiZjM0OTM4OTdkMTk1MDUzMGE1ODA1YTYiLCJ1c2VySWQiOiIzNjM0MjI1MzkifQ==</vt:lpwstr>
  </property>
</Properties>
</file>