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DF833F">
      <w:pPr>
        <w:spacing w:line="360" w:lineRule="auto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关于结核分枝杆菌rpoB基因和突变检测试剂盒项目单一来源公示</w:t>
      </w:r>
    </w:p>
    <w:p w14:paraId="5F4AAF7C"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rPr>
          <w:rFonts w:hint="eastAsia" w:ascii="宋体" w:hAnsi="宋体" w:eastAsia="宋体" w:cs="宋体"/>
          <w:b w:val="0"/>
          <w:bCs w:val="0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我单位拟采用单一来源方式组织以下项目采购，现将项目情况予以公示：</w:t>
      </w:r>
    </w:p>
    <w:p w14:paraId="030C178E">
      <w:pPr>
        <w:pStyle w:val="1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项目名称：</w:t>
      </w:r>
      <w:r>
        <w:rPr>
          <w:rFonts w:hint="eastAsia" w:ascii="宋体" w:hAnsi="宋体" w:eastAsia="宋体" w:cs="宋体"/>
          <w:sz w:val="24"/>
          <w:szCs w:val="24"/>
        </w:rPr>
        <w:t>结核分枝杆菌rpoB基因和突变检测试剂盒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项目</w:t>
      </w:r>
    </w:p>
    <w:p w14:paraId="31E731B2">
      <w:pPr>
        <w:pStyle w:val="1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420" w:leftChars="0" w:right="0" w:rightChars="0"/>
        <w:rPr>
          <w:rFonts w:hint="eastAsia" w:ascii="宋体" w:hAnsi="宋体" w:eastAsia="宋体" w:cs="宋体"/>
          <w:b w:val="0"/>
          <w:bCs w:val="0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二、公示期限：202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年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月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25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日—2026年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月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31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日</w:t>
      </w:r>
    </w:p>
    <w:p w14:paraId="63676AD7"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rPr>
          <w:rFonts w:hint="eastAsia" w:ascii="宋体" w:hAnsi="宋体" w:eastAsia="宋体" w:cs="宋体"/>
          <w:b w:val="0"/>
          <w:bCs w:val="0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三、项目概况</w:t>
      </w:r>
    </w:p>
    <w:p w14:paraId="6C6E6C85">
      <w:pPr>
        <w:pStyle w:val="1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leftChars="0" w:right="0" w:rightChars="0" w:firstLine="420" w:firstLineChars="175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包含试剂：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结核分枝杆菌rpoB基因和突变检测试剂盒（实时荧光PCR法）。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用途：用于体外定性检测痰液样本和痰沉淀样本中的结核分枝杆菌复合群DNA和利福平耐药相关的rpoB基因突变。</w:t>
      </w:r>
    </w:p>
    <w:p w14:paraId="7ABE3D87"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rPr>
          <w:rFonts w:hint="eastAsia" w:ascii="宋体" w:hAnsi="宋体" w:eastAsia="宋体" w:cs="宋体"/>
          <w:b w:val="0"/>
          <w:bCs w:val="0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四、单一来源供应商：</w:t>
      </w:r>
    </w:p>
    <w:p w14:paraId="4EB2A6C9"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rPr>
          <w:rFonts w:hint="eastAsia" w:ascii="宋体" w:hAnsi="宋体" w:eastAsia="宋体" w:cs="宋体"/>
          <w:b w:val="0"/>
          <w:bCs w:val="0"/>
          <w:sz w:val="24"/>
          <w:szCs w:val="24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上海博宏企业发展有限公司</w:t>
      </w:r>
    </w:p>
    <w:p w14:paraId="78520DD1"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rPr>
          <w:rFonts w:hint="eastAsia" w:ascii="宋体" w:hAnsi="宋体" w:eastAsia="宋体" w:cs="宋体"/>
          <w:b w:val="0"/>
          <w:bCs w:val="0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五、单一来源采购理由</w:t>
      </w:r>
    </w:p>
    <w:p w14:paraId="1C3BDBB5"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 w:bidi="ar"/>
        </w:rPr>
        <w:t>我院在用赛沛Cepheid GX-IV R2全自动医用PCR分析系统，该系统配套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结核分枝杆菌rpoB基因和突变检测试剂盒（实时荧光PCR法）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 w:bidi="ar"/>
        </w:rPr>
        <w:t>为赛沛原厂生产，系专机专用产品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。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 w:bidi="ar"/>
        </w:rPr>
        <w:t>上海博宏企业发展有限公司是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结核分枝杆菌rpoB基因和突变检测试剂盒（实时荧光PCR法）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 w:bidi="ar"/>
        </w:rPr>
        <w:t>在我院的唯一授权经销商。</w:t>
      </w:r>
    </w:p>
    <w:p w14:paraId="44348A6D"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rPr>
          <w:rFonts w:hint="eastAsia" w:ascii="宋体" w:hAnsi="宋体" w:eastAsia="宋体" w:cs="宋体"/>
          <w:b w:val="0"/>
          <w:bCs w:val="0"/>
          <w:color w:val="333333"/>
          <w:sz w:val="24"/>
          <w:szCs w:val="24"/>
        </w:rPr>
      </w:pPr>
      <w:r>
        <w:rPr>
          <w:rStyle w:val="16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满足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单一来源适用条件：</w:t>
      </w:r>
    </w:p>
    <w:p w14:paraId="56B39DD5"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rPr>
          <w:rFonts w:hint="eastAsia" w:ascii="宋体" w:hAnsi="宋体" w:eastAsia="宋体" w:cs="宋体"/>
          <w:b w:val="0"/>
          <w:bCs w:val="0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☑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1.只能从唯一供应商处获得的；</w:t>
      </w:r>
    </w:p>
    <w:p w14:paraId="344A8E35"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rPr>
          <w:rFonts w:hint="eastAsia" w:ascii="宋体" w:hAnsi="宋体" w:eastAsia="宋体" w:cs="宋体"/>
          <w:b w:val="0"/>
          <w:bCs w:val="0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□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2.发生了不可预见的紧急情况不能从其他供应商处采购的；</w:t>
      </w:r>
    </w:p>
    <w:p w14:paraId="409A57BE"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rPr>
          <w:rFonts w:hint="eastAsia" w:ascii="宋体" w:hAnsi="宋体" w:eastAsia="宋体" w:cs="宋体"/>
          <w:b w:val="0"/>
          <w:bCs w:val="0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□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3.必须保证原有采购项目一致性或者服务配套的要求，需要继续从原供应商除添购，且添购资金总额不超过原合同采购金额百分之十的。</w:t>
      </w:r>
    </w:p>
    <w:p w14:paraId="0989B5FE"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六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、联系方式</w:t>
      </w:r>
    </w:p>
    <w:p w14:paraId="0317789D"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联系人：江老师</w:t>
      </w:r>
    </w:p>
    <w:p w14:paraId="367AE060"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联系电话：021-67073466</w:t>
      </w:r>
    </w:p>
    <w:p w14:paraId="54992EF2"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8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A83B291"/>
    <w:multiLevelType w:val="singleLevel"/>
    <w:tmpl w:val="BA83B29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attachedTemplate r:id="rId1"/>
  <w:documentProtection w:enforcement="0"/>
  <w:defaultTabStop w:val="420"/>
  <w:drawingGridHorizontalSpacing w:val="210"/>
  <w:drawingGridVerticalSpacing w:val="194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A24D9F"/>
    <w:rsid w:val="07011CC2"/>
    <w:rsid w:val="07644792"/>
    <w:rsid w:val="07883046"/>
    <w:rsid w:val="07F97307"/>
    <w:rsid w:val="09284798"/>
    <w:rsid w:val="0EF62E28"/>
    <w:rsid w:val="0F2B6FD9"/>
    <w:rsid w:val="15020645"/>
    <w:rsid w:val="183C240D"/>
    <w:rsid w:val="1AA24D9F"/>
    <w:rsid w:val="24A24B56"/>
    <w:rsid w:val="25F85B6F"/>
    <w:rsid w:val="28DA2E89"/>
    <w:rsid w:val="2A4254F9"/>
    <w:rsid w:val="2C124D8B"/>
    <w:rsid w:val="2D1F32F4"/>
    <w:rsid w:val="2F1228D8"/>
    <w:rsid w:val="31E3055C"/>
    <w:rsid w:val="323B4D81"/>
    <w:rsid w:val="34B70380"/>
    <w:rsid w:val="3AE174A3"/>
    <w:rsid w:val="3C75173D"/>
    <w:rsid w:val="3DF9359F"/>
    <w:rsid w:val="3FC76631"/>
    <w:rsid w:val="402D5FD6"/>
    <w:rsid w:val="43446334"/>
    <w:rsid w:val="44A84E71"/>
    <w:rsid w:val="477DCE1E"/>
    <w:rsid w:val="491C4628"/>
    <w:rsid w:val="573E1E21"/>
    <w:rsid w:val="5778511F"/>
    <w:rsid w:val="5B487E91"/>
    <w:rsid w:val="5CF9550F"/>
    <w:rsid w:val="5E3972E5"/>
    <w:rsid w:val="5EFEBDE8"/>
    <w:rsid w:val="68CA2609"/>
    <w:rsid w:val="68CC1AED"/>
    <w:rsid w:val="69BB0F42"/>
    <w:rsid w:val="6A637494"/>
    <w:rsid w:val="6BCF62E6"/>
    <w:rsid w:val="6CD3A16D"/>
    <w:rsid w:val="6D535020"/>
    <w:rsid w:val="6E5F49A6"/>
    <w:rsid w:val="6FFF37D2"/>
    <w:rsid w:val="70DE2EF1"/>
    <w:rsid w:val="7C5F4108"/>
    <w:rsid w:val="7F79C282"/>
    <w:rsid w:val="7F7B6CAE"/>
    <w:rsid w:val="7FBF6DD0"/>
    <w:rsid w:val="7FCD17FE"/>
    <w:rsid w:val="7FD7E9A0"/>
    <w:rsid w:val="7FE9FBB2"/>
    <w:rsid w:val="8FFFA67E"/>
    <w:rsid w:val="A97F623E"/>
    <w:rsid w:val="AFBF8780"/>
    <w:rsid w:val="BEEFCB4B"/>
    <w:rsid w:val="BFE6F841"/>
    <w:rsid w:val="D5DE8897"/>
    <w:rsid w:val="E7FE3684"/>
    <w:rsid w:val="EFFF70E4"/>
    <w:rsid w:val="F7EEC240"/>
    <w:rsid w:val="FBF75102"/>
    <w:rsid w:val="FDDC5620"/>
    <w:rsid w:val="FDEA700A"/>
    <w:rsid w:val="FFBFCE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" w:hAnsi="Arial" w:eastAsia="微软雅黑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260" w:beforeLines="0" w:beforeAutospacing="0" w:after="220" w:afterLines="0" w:afterAutospacing="0" w:line="240" w:lineRule="auto"/>
      <w:outlineLvl w:val="0"/>
    </w:pPr>
    <w:rPr>
      <w:rFonts w:ascii="Arial" w:hAnsi="Arial"/>
      <w:b/>
      <w:kern w:val="44"/>
      <w:sz w:val="36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00" w:afterLines="0" w:afterAutospacing="0" w:line="240" w:lineRule="auto"/>
      <w:outlineLvl w:val="1"/>
    </w:pPr>
    <w:rPr>
      <w:rFonts w:ascii="Arial" w:hAnsi="Arial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180" w:afterLines="0" w:afterAutospacing="0" w:line="240" w:lineRule="auto"/>
      <w:outlineLvl w:val="2"/>
    </w:pPr>
    <w:rPr>
      <w:rFonts w:ascii="Arial" w:hAnsi="Arial"/>
      <w:b/>
      <w:sz w:val="30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40" w:beforeLines="0" w:beforeAutospacing="0" w:after="160" w:afterLines="0" w:afterAutospacing="0" w:line="240" w:lineRule="auto"/>
      <w:outlineLvl w:val="3"/>
    </w:pPr>
    <w:rPr>
      <w:rFonts w:ascii="Arial" w:hAnsi="Arial"/>
      <w:b/>
      <w:sz w:val="28"/>
    </w:rPr>
  </w:style>
  <w:style w:type="paragraph" w:styleId="6">
    <w:name w:val="heading 5"/>
    <w:basedOn w:val="1"/>
    <w:next w:val="1"/>
    <w:unhideWhenUsed/>
    <w:qFormat/>
    <w:uiPriority w:val="0"/>
    <w:pPr>
      <w:keepNext/>
      <w:keepLines/>
      <w:spacing w:before="240" w:beforeLines="0" w:beforeAutospacing="0" w:after="160" w:afterLines="0" w:afterAutospacing="0" w:line="240" w:lineRule="auto"/>
      <w:outlineLvl w:val="4"/>
    </w:pPr>
    <w:rPr>
      <w:rFonts w:ascii="Arial" w:hAnsi="Arial"/>
      <w:b/>
      <w:sz w:val="28"/>
    </w:rPr>
  </w:style>
  <w:style w:type="paragraph" w:styleId="7">
    <w:name w:val="heading 6"/>
    <w:basedOn w:val="1"/>
    <w:next w:val="1"/>
    <w:unhideWhenUsed/>
    <w:qFormat/>
    <w:uiPriority w:val="0"/>
    <w:pPr>
      <w:keepNext/>
      <w:keepLines/>
      <w:spacing w:before="240" w:beforeLines="0" w:beforeAutospacing="0" w:after="120" w:afterLines="0" w:afterAutospacing="0" w:line="240" w:lineRule="auto"/>
      <w:outlineLvl w:val="5"/>
    </w:pPr>
    <w:rPr>
      <w:rFonts w:ascii="Arial" w:hAnsi="Arial"/>
      <w:b/>
      <w:sz w:val="24"/>
    </w:rPr>
  </w:style>
  <w:style w:type="paragraph" w:styleId="8">
    <w:name w:val="heading 7"/>
    <w:basedOn w:val="1"/>
    <w:next w:val="1"/>
    <w:unhideWhenUsed/>
    <w:qFormat/>
    <w:uiPriority w:val="0"/>
    <w:pPr>
      <w:keepNext/>
      <w:keepLines/>
      <w:spacing w:before="240" w:beforeLines="0" w:beforeAutospacing="0" w:after="120" w:afterLines="0" w:afterAutospacing="0" w:line="240" w:lineRule="auto"/>
      <w:outlineLvl w:val="6"/>
    </w:pPr>
    <w:rPr>
      <w:rFonts w:ascii="Arial" w:hAnsi="Arial"/>
      <w:b/>
      <w:sz w:val="24"/>
    </w:rPr>
  </w:style>
  <w:style w:type="paragraph" w:styleId="9">
    <w:name w:val="heading 8"/>
    <w:basedOn w:val="1"/>
    <w:next w:val="1"/>
    <w:unhideWhenUsed/>
    <w:qFormat/>
    <w:uiPriority w:val="0"/>
    <w:pPr>
      <w:keepNext/>
      <w:keepLines/>
      <w:spacing w:before="180" w:beforeLines="0" w:beforeAutospacing="0" w:after="64" w:afterLines="0" w:afterAutospacing="0" w:line="240" w:lineRule="auto"/>
      <w:outlineLvl w:val="7"/>
    </w:pPr>
    <w:rPr>
      <w:rFonts w:ascii="Arial" w:hAnsi="Arial"/>
      <w:sz w:val="24"/>
    </w:rPr>
  </w:style>
  <w:style w:type="paragraph" w:styleId="10">
    <w:name w:val="heading 9"/>
    <w:basedOn w:val="1"/>
    <w:next w:val="1"/>
    <w:unhideWhenUsed/>
    <w:qFormat/>
    <w:uiPriority w:val="0"/>
    <w:pPr>
      <w:keepNext/>
      <w:keepLines/>
      <w:spacing w:before="180" w:beforeLines="0" w:beforeAutospacing="0" w:after="64" w:afterLines="0" w:afterAutospacing="0" w:line="240" w:lineRule="auto"/>
      <w:outlineLvl w:val="8"/>
    </w:pPr>
    <w:rPr>
      <w:rFonts w:ascii="Arial" w:hAnsi="Arial"/>
    </w:rPr>
  </w:style>
  <w:style w:type="character" w:default="1" w:styleId="15">
    <w:name w:val="Default Paragraph Font"/>
    <w:qFormat/>
    <w:uiPriority w:val="0"/>
    <w:rPr>
      <w:rFonts w:eastAsia="微软雅黑" w:asciiTheme="minorAscii" w:hAnsiTheme="minorAscii"/>
    </w:rPr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Plain Text"/>
    <w:basedOn w:val="1"/>
    <w:qFormat/>
    <w:uiPriority w:val="0"/>
    <w:rPr>
      <w:rFonts w:ascii="宋体" w:hAnsi="Courier New" w:eastAsia="宋体" w:cs="Times New Roman"/>
      <w:kern w:val="0"/>
      <w:sz w:val="20"/>
      <w:szCs w:val="21"/>
    </w:rPr>
  </w:style>
  <w:style w:type="paragraph" w:styleId="1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4">
    <w:name w:val="Table Grid"/>
    <w:basedOn w:val="13"/>
    <w:qFormat/>
    <w:uiPriority w:val="0"/>
    <w:pPr>
      <w:widowControl w:val="0"/>
      <w:jc w:val="both"/>
    </w:pPr>
    <w:rPr>
      <w:rFonts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weboffice\C:\data\weboffice\C:\data\weboffice\C:\data\weboffice\C:\data\weboffice\C:\data\weboffice\C:\Users\June\Library\Containers\com.kingsoft.wpsoffice.mac\Data\C:\data\weboffice\C:\home\ranpeng\C:\Users\53YFKM2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399</Words>
  <Characters>411</Characters>
  <Lines>0</Lines>
  <Paragraphs>0</Paragraphs>
  <TotalTime>0</TotalTime>
  <ScaleCrop>false</ScaleCrop>
  <LinksUpToDate>false</LinksUpToDate>
  <CharactersWithSpaces>411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2018-05-27T17:24:00Z</dcterms:created>
  <dc:creator>user</dc:creator>
  <cp:lastModifiedBy>spring</cp:lastModifiedBy>
  <dcterms:modified xsi:type="dcterms:W3CDTF">2026-05-25T02:34:33Z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woTemplateTypoMode" linkTarget="0">
    <vt:lpwstr/>
  </property>
  <property fmtid="{D5CDD505-2E9C-101B-9397-08002B2CF9AE}" pid="4" name="woTemplate" linkTarget="0">
    <vt:i4>0</vt:i4>
  </property>
  <property fmtid="{D5CDD505-2E9C-101B-9397-08002B2CF9AE}" pid="5" name="KSOTemplateDocerSaveRecord">
    <vt:lpwstr>eyJoZGlkIjoiYWRjOTk0NTRiZjM0OTM4OTdkMTk1MDUzMGE1ODA1YTYiLCJ1c2VySWQiOiIzNjM0MjI1MzkifQ==</vt:lpwstr>
  </property>
  <property fmtid="{D5CDD505-2E9C-101B-9397-08002B2CF9AE}" pid="6" name="ICV">
    <vt:lpwstr>D8E8A9FCBA2541FCB8D473A817565508_13</vt:lpwstr>
  </property>
</Properties>
</file>